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285750</wp:posOffset>
                </wp:positionH>
                <wp:positionV relativeFrom="paragraph">
                  <wp:posOffset>1191895</wp:posOffset>
                </wp:positionV>
                <wp:extent cx="6356350" cy="3841750"/>
                <wp:effectExtent l="0" t="0" r="0" b="6350"/>
                <wp:wrapThrough wrapText="bothSides">
                  <wp:wrapPolygon edited="0">
                    <wp:start x="194" y="0"/>
                    <wp:lineTo x="194" y="21529"/>
                    <wp:lineTo x="21363" y="21529"/>
                    <wp:lineTo x="21363" y="0"/>
                    <wp:lineTo x="19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8417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B0874" w:rsidRDefault="008B0874" w:rsidP="008B0874">
                            <w:pPr>
                              <w:spacing w:after="0" w:line="240" w:lineRule="auto"/>
                              <w:jc w:val="center"/>
                              <w:outlineLvl w:val="0"/>
                              <w:rPr>
                                <w:rFonts w:cstheme="minorHAnsi"/>
                                <w:color w:val="000000"/>
                                <w:sz w:val="36"/>
                                <w:szCs w:val="36"/>
                              </w:rPr>
                            </w:pPr>
                            <w:proofErr w:type="gramStart"/>
                            <w:r>
                              <w:rPr>
                                <w:rFonts w:cstheme="minorHAnsi"/>
                                <w:color w:val="000000"/>
                                <w:sz w:val="36"/>
                                <w:szCs w:val="36"/>
                              </w:rPr>
                              <w:t>2</w:t>
                            </w:r>
                            <w:r>
                              <w:rPr>
                                <w:rFonts w:cstheme="minorHAnsi"/>
                                <w:color w:val="000000"/>
                                <w:sz w:val="36"/>
                                <w:szCs w:val="36"/>
                                <w:vertAlign w:val="superscript"/>
                              </w:rPr>
                              <w:t>nd</w:t>
                            </w:r>
                            <w:proofErr w:type="gramEnd"/>
                            <w:r>
                              <w:rPr>
                                <w:rFonts w:cstheme="minorHAnsi"/>
                                <w:color w:val="000000"/>
                                <w:sz w:val="36"/>
                                <w:szCs w:val="36"/>
                              </w:rPr>
                              <w:t xml:space="preserve"> Annual UAMS Centers for Simulation Education Research Day</w:t>
                            </w:r>
                          </w:p>
                          <w:p w:rsidR="008B0874" w:rsidRDefault="008B0874" w:rsidP="008B0874">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8B0874" w:rsidRDefault="008B0874" w:rsidP="008B0874">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B0874">
                              <w:rPr>
                                <w:rFonts w:ascii="Gotham Medium" w:hAnsi="Gotham Medium" w:cstheme="minorHAnsi"/>
                                <w:color w:val="000000"/>
                                <w:sz w:val="24"/>
                                <w:szCs w:val="24"/>
                              </w:rPr>
                              <w:t>activity is designated for 3.75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93.85pt;width:500.5pt;height:30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B0874" w:rsidRDefault="008B0874" w:rsidP="008B0874">
                      <w:pPr>
                        <w:spacing w:after="0" w:line="240" w:lineRule="auto"/>
                        <w:jc w:val="center"/>
                        <w:outlineLvl w:val="0"/>
                        <w:rPr>
                          <w:rFonts w:cstheme="minorHAnsi"/>
                          <w:color w:val="000000"/>
                          <w:sz w:val="36"/>
                          <w:szCs w:val="36"/>
                        </w:rPr>
                      </w:pPr>
                      <w:proofErr w:type="gramStart"/>
                      <w:r>
                        <w:rPr>
                          <w:rFonts w:cstheme="minorHAnsi"/>
                          <w:color w:val="000000"/>
                          <w:sz w:val="36"/>
                          <w:szCs w:val="36"/>
                        </w:rPr>
                        <w:t>2</w:t>
                      </w:r>
                      <w:r>
                        <w:rPr>
                          <w:rFonts w:cstheme="minorHAnsi"/>
                          <w:color w:val="000000"/>
                          <w:sz w:val="36"/>
                          <w:szCs w:val="36"/>
                          <w:vertAlign w:val="superscript"/>
                        </w:rPr>
                        <w:t>nd</w:t>
                      </w:r>
                      <w:proofErr w:type="gramEnd"/>
                      <w:r>
                        <w:rPr>
                          <w:rFonts w:cstheme="minorHAnsi"/>
                          <w:color w:val="000000"/>
                          <w:sz w:val="36"/>
                          <w:szCs w:val="36"/>
                        </w:rPr>
                        <w:t xml:space="preserve"> Annual UAMS Centers for Simulation Education Research Day</w:t>
                      </w:r>
                    </w:p>
                    <w:p w:rsidR="008B0874" w:rsidRDefault="008B0874" w:rsidP="008B0874">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8B0874" w:rsidRDefault="008B0874" w:rsidP="008B0874">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B0874">
                        <w:rPr>
                          <w:rFonts w:ascii="Gotham Medium" w:hAnsi="Gotham Medium" w:cstheme="minorHAnsi"/>
                          <w:color w:val="000000"/>
                          <w:sz w:val="24"/>
                          <w:szCs w:val="24"/>
                        </w:rPr>
                        <w:t>activity is designated for 3.75</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B08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B087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8B0874"/>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25071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2022-10-26T19:33:00Z</dcterms:modified>
</cp:coreProperties>
</file>