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08AC" w:rsidRDefault="0082135B">
      <w:r>
        <w:rPr>
          <w:noProof/>
        </w:rPr>
        <mc:AlternateContent>
          <mc:Choice Requires="wps">
            <w:drawing>
              <wp:anchor distT="45720" distB="91440" distL="0" distR="0" simplePos="0" relativeHeight="251659264" behindDoc="0" locked="0" layoutInCell="1" allowOverlap="1">
                <wp:simplePos x="0" y="0"/>
                <wp:positionH relativeFrom="column">
                  <wp:posOffset>314325</wp:posOffset>
                </wp:positionH>
                <wp:positionV relativeFrom="paragraph">
                  <wp:posOffset>1188720</wp:posOffset>
                </wp:positionV>
                <wp:extent cx="6219825" cy="3743325"/>
                <wp:effectExtent l="0" t="0" r="0" b="0"/>
                <wp:wrapThrough wrapText="bothSides">
                  <wp:wrapPolygon edited="0">
                    <wp:start x="198" y="0"/>
                    <wp:lineTo x="198" y="21435"/>
                    <wp:lineTo x="21368" y="21435"/>
                    <wp:lineTo x="21368"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3743325"/>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82135B"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2179C1" w:rsidRDefault="002179C1" w:rsidP="002179C1">
                            <w:pPr>
                              <w:tabs>
                                <w:tab w:val="center" w:pos="5544"/>
                                <w:tab w:val="left" w:pos="8085"/>
                              </w:tabs>
                              <w:spacing w:after="0" w:line="240" w:lineRule="auto"/>
                              <w:jc w:val="center"/>
                              <w:outlineLvl w:val="0"/>
                              <w:rPr>
                                <w:rFonts w:cstheme="minorHAnsi"/>
                                <w:color w:val="000000"/>
                                <w:sz w:val="44"/>
                                <w:szCs w:val="44"/>
                              </w:rPr>
                            </w:pPr>
                            <w:r w:rsidRPr="009E7DB9">
                              <w:rPr>
                                <w:rFonts w:cstheme="minorHAnsi"/>
                                <w:color w:val="000000"/>
                                <w:sz w:val="44"/>
                                <w:szCs w:val="44"/>
                              </w:rPr>
                              <w:t>Improving Emergency Care</w:t>
                            </w:r>
                            <w:r>
                              <w:rPr>
                                <w:rFonts w:cstheme="minorHAnsi"/>
                                <w:color w:val="000000"/>
                                <w:sz w:val="44"/>
                                <w:szCs w:val="44"/>
                              </w:rPr>
                              <w:t xml:space="preserve"> </w:t>
                            </w:r>
                            <w:r w:rsidRPr="009E7DB9">
                              <w:rPr>
                                <w:rFonts w:cstheme="minorHAnsi"/>
                                <w:color w:val="000000"/>
                                <w:sz w:val="44"/>
                                <w:szCs w:val="44"/>
                              </w:rPr>
                              <w:t xml:space="preserve">for </w:t>
                            </w:r>
                          </w:p>
                          <w:p w:rsidR="002179C1" w:rsidRDefault="002179C1" w:rsidP="002179C1">
                            <w:pPr>
                              <w:tabs>
                                <w:tab w:val="center" w:pos="5544"/>
                                <w:tab w:val="left" w:pos="8085"/>
                              </w:tabs>
                              <w:spacing w:after="0" w:line="240" w:lineRule="auto"/>
                              <w:jc w:val="center"/>
                              <w:outlineLvl w:val="0"/>
                              <w:rPr>
                                <w:rFonts w:cstheme="minorHAnsi"/>
                                <w:color w:val="000000"/>
                                <w:sz w:val="44"/>
                                <w:szCs w:val="44"/>
                              </w:rPr>
                            </w:pPr>
                            <w:r w:rsidRPr="009E7DB9">
                              <w:rPr>
                                <w:rFonts w:cstheme="minorHAnsi"/>
                                <w:color w:val="000000"/>
                                <w:sz w:val="44"/>
                                <w:szCs w:val="44"/>
                              </w:rPr>
                              <w:t>People with Behavioral Health Problems</w:t>
                            </w:r>
                          </w:p>
                          <w:p w:rsidR="002179C1" w:rsidRPr="009E7DB9" w:rsidRDefault="002179C1" w:rsidP="002179C1">
                            <w:pPr>
                              <w:tabs>
                                <w:tab w:val="center" w:pos="5544"/>
                                <w:tab w:val="left" w:pos="8085"/>
                              </w:tabs>
                              <w:spacing w:after="0" w:line="240" w:lineRule="auto"/>
                              <w:jc w:val="center"/>
                              <w:outlineLvl w:val="0"/>
                              <w:rPr>
                                <w:rFonts w:cstheme="minorHAnsi"/>
                                <w:color w:val="000000"/>
                                <w:sz w:val="40"/>
                                <w:szCs w:val="44"/>
                              </w:rPr>
                            </w:pPr>
                            <w:r w:rsidRPr="009E7DB9">
                              <w:rPr>
                                <w:rFonts w:cstheme="minorHAnsi"/>
                                <w:color w:val="000000"/>
                                <w:sz w:val="40"/>
                                <w:szCs w:val="44"/>
                              </w:rPr>
                              <w:t>December 7, 2022</w:t>
                            </w:r>
                          </w:p>
                          <w:p w:rsidR="002179C1" w:rsidRPr="009E7DB9" w:rsidRDefault="002179C1" w:rsidP="002179C1">
                            <w:pPr>
                              <w:spacing w:after="0" w:line="240" w:lineRule="auto"/>
                              <w:jc w:val="center"/>
                              <w:outlineLvl w:val="0"/>
                              <w:rPr>
                                <w:rFonts w:cstheme="minorHAnsi"/>
                                <w:color w:val="000000"/>
                                <w:sz w:val="40"/>
                                <w:szCs w:val="44"/>
                              </w:rPr>
                            </w:pPr>
                            <w:r w:rsidRPr="009E7DB9">
                              <w:rPr>
                                <w:rFonts w:cstheme="minorHAnsi"/>
                                <w:color w:val="000000"/>
                                <w:sz w:val="40"/>
                                <w:szCs w:val="44"/>
                              </w:rPr>
                              <w:t>Phoenix, AZ</w:t>
                            </w:r>
                          </w:p>
                          <w:p w:rsidR="0082135B" w:rsidRDefault="0082135B" w:rsidP="00EB6941">
                            <w:pPr>
                              <w:jc w:val="center"/>
                              <w:rPr>
                                <w:rFonts w:ascii="Gotham Medium" w:hAnsi="Gotham Medium"/>
                              </w:rPr>
                            </w:pPr>
                          </w:p>
                          <w:p w:rsidR="00EB6941" w:rsidRPr="00EB6941" w:rsidRDefault="00E67CBF" w:rsidP="00EB6941">
                            <w:pPr>
                              <w:jc w:val="center"/>
                              <w:rPr>
                                <w:rFonts w:ascii="Gotham Medium" w:hAnsi="Gotham Medium"/>
                              </w:rPr>
                            </w:pPr>
                            <w:r>
                              <w:rPr>
                                <w:rFonts w:ascii="Gotham Medium" w:hAnsi="Gotham Medium"/>
                              </w:rPr>
                              <w:t>a</w:t>
                            </w:r>
                            <w:r w:rsidR="00EB6941" w:rsidRPr="00EB6941">
                              <w:rPr>
                                <w:rFonts w:ascii="Gotham Medium" w:hAnsi="Gotham Medium"/>
                              </w:rPr>
                              <w:t xml:space="preserve">nd is awarded </w:t>
                            </w:r>
                            <w:r w:rsidR="0082135B">
                              <w:rPr>
                                <w:rFonts w:ascii="Gotham Medium" w:hAnsi="Gotham Medium"/>
                              </w:rPr>
                              <w:t>__________</w:t>
                            </w:r>
                            <w:r w:rsidR="00EB6941" w:rsidRPr="00EB6941">
                              <w:rPr>
                                <w:rFonts w:ascii="Gotham Medium" w:hAnsi="Gotham Medium"/>
                              </w:rPr>
                              <w:t xml:space="preserve"> </w:t>
                            </w:r>
                            <w:r w:rsidR="00835082">
                              <w:rPr>
                                <w:rFonts w:ascii="Gotham Medium" w:hAnsi="Gotham Medium"/>
                              </w:rPr>
                              <w:t>ANCC Contact Hours</w:t>
                            </w:r>
                          </w:p>
                          <w:p w:rsidR="00EB6941" w:rsidRPr="00EB6941" w:rsidRDefault="00EB6941" w:rsidP="00EB6941">
                            <w:pPr>
                              <w:ind w:left="432" w:right="432"/>
                              <w:jc w:val="center"/>
                              <w:rPr>
                                <w:rFonts w:ascii="Gotham Medium" w:hAnsi="Gotham Medium" w:cstheme="minorHAnsi"/>
                                <w:b/>
                                <w:color w:val="000000"/>
                                <w:sz w:val="20"/>
                                <w:szCs w:val="20"/>
                              </w:rPr>
                            </w:pPr>
                            <w:r w:rsidRPr="00EB6941">
                              <w:rPr>
                                <w:rFonts w:ascii="Gotham Medium" w:hAnsi="Gotham Medium" w:cstheme="minorHAnsi"/>
                                <w:color w:val="000000"/>
                                <w:sz w:val="17"/>
                                <w:szCs w:val="17"/>
                              </w:rPr>
                              <w:t>The UAMS Office of Continuing Education designates this</w:t>
                            </w:r>
                            <w:r w:rsidR="0082135B">
                              <w:rPr>
                                <w:rFonts w:ascii="Gotham Medium" w:hAnsi="Gotham Medium" w:cstheme="minorHAnsi"/>
                                <w:color w:val="000000"/>
                                <w:sz w:val="17"/>
                                <w:szCs w:val="17"/>
                              </w:rPr>
                              <w:t xml:space="preserve"> live activity for a maximum of </w:t>
                            </w:r>
                            <w:r w:rsidR="002179C1">
                              <w:rPr>
                                <w:rFonts w:ascii="Gotham Medium" w:hAnsi="Gotham Medium" w:cstheme="minorHAnsi"/>
                                <w:color w:val="000000"/>
                                <w:sz w:val="17"/>
                                <w:szCs w:val="17"/>
                              </w:rPr>
                              <w:t>6.5</w:t>
                            </w:r>
                            <w:bookmarkStart w:id="0" w:name="_GoBack"/>
                            <w:bookmarkEnd w:id="0"/>
                            <w:r w:rsidR="0082135B">
                              <w:rPr>
                                <w:rFonts w:ascii="Gotham Medium" w:hAnsi="Gotham Medium" w:cstheme="minorHAnsi"/>
                                <w:color w:val="000000"/>
                                <w:sz w:val="17"/>
                                <w:szCs w:val="17"/>
                              </w:rPr>
                              <w:t xml:space="preserve"> </w:t>
                            </w:r>
                            <w:r w:rsidR="00835082">
                              <w:rPr>
                                <w:rFonts w:ascii="Gotham Medium" w:hAnsi="Gotham Medium" w:cstheme="minorHAnsi"/>
                                <w:color w:val="000000"/>
                                <w:sz w:val="17"/>
                                <w:szCs w:val="17"/>
                              </w:rPr>
                              <w:t>ANCC Contact Hours</w:t>
                            </w:r>
                            <w:r w:rsidRPr="00EB6941">
                              <w:rPr>
                                <w:rFonts w:ascii="Gotham Medium" w:hAnsi="Gotham Medium" w:cstheme="minorHAnsi"/>
                                <w:i/>
                                <w:color w:val="000000"/>
                                <w:sz w:val="17"/>
                                <w:szCs w:val="17"/>
                              </w:rPr>
                              <w:t xml:space="preserve">. </w:t>
                            </w:r>
                            <w:r w:rsidR="00F22CC3">
                              <w:rPr>
                                <w:rFonts w:ascii="Gotham Medium" w:hAnsi="Gotham Medium" w:cstheme="minorHAnsi"/>
                                <w:color w:val="000000"/>
                                <w:sz w:val="17"/>
                                <w:szCs w:val="17"/>
                              </w:rPr>
                              <w:t>Nurses</w:t>
                            </w:r>
                            <w:r w:rsidRPr="00EB6941">
                              <w:rPr>
                                <w:rFonts w:ascii="Gotham Medium" w:hAnsi="Gotham Medium" w:cstheme="minorHAnsi"/>
                                <w:color w:val="000000"/>
                                <w:sz w:val="17"/>
                                <w:szCs w:val="17"/>
                              </w:rPr>
                              <w:t xml:space="preserve"> should claim only the credit commensurate with the extent of their participation in the activity.</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75pt;margin-top:93.6pt;width:489.75pt;height:294.75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" filled="f" stroked="f">
                <v:textbo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82135B"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2179C1" w:rsidRDefault="002179C1" w:rsidP="002179C1">
                      <w:pPr>
                        <w:tabs>
                          <w:tab w:val="center" w:pos="5544"/>
                          <w:tab w:val="left" w:pos="8085"/>
                        </w:tabs>
                        <w:spacing w:after="0" w:line="240" w:lineRule="auto"/>
                        <w:jc w:val="center"/>
                        <w:outlineLvl w:val="0"/>
                        <w:rPr>
                          <w:rFonts w:cstheme="minorHAnsi"/>
                          <w:color w:val="000000"/>
                          <w:sz w:val="44"/>
                          <w:szCs w:val="44"/>
                        </w:rPr>
                      </w:pPr>
                      <w:r w:rsidRPr="009E7DB9">
                        <w:rPr>
                          <w:rFonts w:cstheme="minorHAnsi"/>
                          <w:color w:val="000000"/>
                          <w:sz w:val="44"/>
                          <w:szCs w:val="44"/>
                        </w:rPr>
                        <w:t>Improving Emergency Care</w:t>
                      </w:r>
                      <w:r>
                        <w:rPr>
                          <w:rFonts w:cstheme="minorHAnsi"/>
                          <w:color w:val="000000"/>
                          <w:sz w:val="44"/>
                          <w:szCs w:val="44"/>
                        </w:rPr>
                        <w:t xml:space="preserve"> </w:t>
                      </w:r>
                      <w:r w:rsidRPr="009E7DB9">
                        <w:rPr>
                          <w:rFonts w:cstheme="minorHAnsi"/>
                          <w:color w:val="000000"/>
                          <w:sz w:val="44"/>
                          <w:szCs w:val="44"/>
                        </w:rPr>
                        <w:t xml:space="preserve">for </w:t>
                      </w:r>
                    </w:p>
                    <w:p w:rsidR="002179C1" w:rsidRDefault="002179C1" w:rsidP="002179C1">
                      <w:pPr>
                        <w:tabs>
                          <w:tab w:val="center" w:pos="5544"/>
                          <w:tab w:val="left" w:pos="8085"/>
                        </w:tabs>
                        <w:spacing w:after="0" w:line="240" w:lineRule="auto"/>
                        <w:jc w:val="center"/>
                        <w:outlineLvl w:val="0"/>
                        <w:rPr>
                          <w:rFonts w:cstheme="minorHAnsi"/>
                          <w:color w:val="000000"/>
                          <w:sz w:val="44"/>
                          <w:szCs w:val="44"/>
                        </w:rPr>
                      </w:pPr>
                      <w:r w:rsidRPr="009E7DB9">
                        <w:rPr>
                          <w:rFonts w:cstheme="minorHAnsi"/>
                          <w:color w:val="000000"/>
                          <w:sz w:val="44"/>
                          <w:szCs w:val="44"/>
                        </w:rPr>
                        <w:t>People with Behavioral Health Problems</w:t>
                      </w:r>
                    </w:p>
                    <w:p w:rsidR="002179C1" w:rsidRPr="009E7DB9" w:rsidRDefault="002179C1" w:rsidP="002179C1">
                      <w:pPr>
                        <w:tabs>
                          <w:tab w:val="center" w:pos="5544"/>
                          <w:tab w:val="left" w:pos="8085"/>
                        </w:tabs>
                        <w:spacing w:after="0" w:line="240" w:lineRule="auto"/>
                        <w:jc w:val="center"/>
                        <w:outlineLvl w:val="0"/>
                        <w:rPr>
                          <w:rFonts w:cstheme="minorHAnsi"/>
                          <w:color w:val="000000"/>
                          <w:sz w:val="40"/>
                          <w:szCs w:val="44"/>
                        </w:rPr>
                      </w:pPr>
                      <w:r w:rsidRPr="009E7DB9">
                        <w:rPr>
                          <w:rFonts w:cstheme="minorHAnsi"/>
                          <w:color w:val="000000"/>
                          <w:sz w:val="40"/>
                          <w:szCs w:val="44"/>
                        </w:rPr>
                        <w:t>December 7, 2022</w:t>
                      </w:r>
                    </w:p>
                    <w:p w:rsidR="002179C1" w:rsidRPr="009E7DB9" w:rsidRDefault="002179C1" w:rsidP="002179C1">
                      <w:pPr>
                        <w:spacing w:after="0" w:line="240" w:lineRule="auto"/>
                        <w:jc w:val="center"/>
                        <w:outlineLvl w:val="0"/>
                        <w:rPr>
                          <w:rFonts w:cstheme="minorHAnsi"/>
                          <w:color w:val="000000"/>
                          <w:sz w:val="40"/>
                          <w:szCs w:val="44"/>
                        </w:rPr>
                      </w:pPr>
                      <w:r w:rsidRPr="009E7DB9">
                        <w:rPr>
                          <w:rFonts w:cstheme="minorHAnsi"/>
                          <w:color w:val="000000"/>
                          <w:sz w:val="40"/>
                          <w:szCs w:val="44"/>
                        </w:rPr>
                        <w:t>Phoenix, AZ</w:t>
                      </w:r>
                    </w:p>
                    <w:p w:rsidR="0082135B" w:rsidRDefault="0082135B" w:rsidP="00EB6941">
                      <w:pPr>
                        <w:jc w:val="center"/>
                        <w:rPr>
                          <w:rFonts w:ascii="Gotham Medium" w:hAnsi="Gotham Medium"/>
                        </w:rPr>
                      </w:pPr>
                    </w:p>
                    <w:p w:rsidR="00EB6941" w:rsidRPr="00EB6941" w:rsidRDefault="00E67CBF" w:rsidP="00EB6941">
                      <w:pPr>
                        <w:jc w:val="center"/>
                        <w:rPr>
                          <w:rFonts w:ascii="Gotham Medium" w:hAnsi="Gotham Medium"/>
                        </w:rPr>
                      </w:pPr>
                      <w:r>
                        <w:rPr>
                          <w:rFonts w:ascii="Gotham Medium" w:hAnsi="Gotham Medium"/>
                        </w:rPr>
                        <w:t>a</w:t>
                      </w:r>
                      <w:r w:rsidR="00EB6941" w:rsidRPr="00EB6941">
                        <w:rPr>
                          <w:rFonts w:ascii="Gotham Medium" w:hAnsi="Gotham Medium"/>
                        </w:rPr>
                        <w:t xml:space="preserve">nd is awarded </w:t>
                      </w:r>
                      <w:r w:rsidR="0082135B">
                        <w:rPr>
                          <w:rFonts w:ascii="Gotham Medium" w:hAnsi="Gotham Medium"/>
                        </w:rPr>
                        <w:t>__________</w:t>
                      </w:r>
                      <w:r w:rsidR="00EB6941" w:rsidRPr="00EB6941">
                        <w:rPr>
                          <w:rFonts w:ascii="Gotham Medium" w:hAnsi="Gotham Medium"/>
                        </w:rPr>
                        <w:t xml:space="preserve"> </w:t>
                      </w:r>
                      <w:r w:rsidR="00835082">
                        <w:rPr>
                          <w:rFonts w:ascii="Gotham Medium" w:hAnsi="Gotham Medium"/>
                        </w:rPr>
                        <w:t>ANCC Contact Hours</w:t>
                      </w:r>
                    </w:p>
                    <w:p w:rsidR="00EB6941" w:rsidRPr="00EB6941" w:rsidRDefault="00EB6941" w:rsidP="00EB6941">
                      <w:pPr>
                        <w:ind w:left="432" w:right="432"/>
                        <w:jc w:val="center"/>
                        <w:rPr>
                          <w:rFonts w:ascii="Gotham Medium" w:hAnsi="Gotham Medium" w:cstheme="minorHAnsi"/>
                          <w:b/>
                          <w:color w:val="000000"/>
                          <w:sz w:val="20"/>
                          <w:szCs w:val="20"/>
                        </w:rPr>
                      </w:pPr>
                      <w:r w:rsidRPr="00EB6941">
                        <w:rPr>
                          <w:rFonts w:ascii="Gotham Medium" w:hAnsi="Gotham Medium" w:cstheme="minorHAnsi"/>
                          <w:color w:val="000000"/>
                          <w:sz w:val="17"/>
                          <w:szCs w:val="17"/>
                        </w:rPr>
                        <w:t>The UAMS Office of Continuing Education designates this</w:t>
                      </w:r>
                      <w:r w:rsidR="0082135B">
                        <w:rPr>
                          <w:rFonts w:ascii="Gotham Medium" w:hAnsi="Gotham Medium" w:cstheme="minorHAnsi"/>
                          <w:color w:val="000000"/>
                          <w:sz w:val="17"/>
                          <w:szCs w:val="17"/>
                        </w:rPr>
                        <w:t xml:space="preserve"> live activity for a maximum of </w:t>
                      </w:r>
                      <w:r w:rsidR="002179C1">
                        <w:rPr>
                          <w:rFonts w:ascii="Gotham Medium" w:hAnsi="Gotham Medium" w:cstheme="minorHAnsi"/>
                          <w:color w:val="000000"/>
                          <w:sz w:val="17"/>
                          <w:szCs w:val="17"/>
                        </w:rPr>
                        <w:t>6.5</w:t>
                      </w:r>
                      <w:bookmarkStart w:id="1" w:name="_GoBack"/>
                      <w:bookmarkEnd w:id="1"/>
                      <w:r w:rsidR="0082135B">
                        <w:rPr>
                          <w:rFonts w:ascii="Gotham Medium" w:hAnsi="Gotham Medium" w:cstheme="minorHAnsi"/>
                          <w:color w:val="000000"/>
                          <w:sz w:val="17"/>
                          <w:szCs w:val="17"/>
                        </w:rPr>
                        <w:t xml:space="preserve"> </w:t>
                      </w:r>
                      <w:r w:rsidR="00835082">
                        <w:rPr>
                          <w:rFonts w:ascii="Gotham Medium" w:hAnsi="Gotham Medium" w:cstheme="minorHAnsi"/>
                          <w:color w:val="000000"/>
                          <w:sz w:val="17"/>
                          <w:szCs w:val="17"/>
                        </w:rPr>
                        <w:t>ANCC Contact Hours</w:t>
                      </w:r>
                      <w:r w:rsidRPr="00EB6941">
                        <w:rPr>
                          <w:rFonts w:ascii="Gotham Medium" w:hAnsi="Gotham Medium" w:cstheme="minorHAnsi"/>
                          <w:i/>
                          <w:color w:val="000000"/>
                          <w:sz w:val="17"/>
                          <w:szCs w:val="17"/>
                        </w:rPr>
                        <w:t xml:space="preserve">. </w:t>
                      </w:r>
                      <w:r w:rsidR="00F22CC3">
                        <w:rPr>
                          <w:rFonts w:ascii="Gotham Medium" w:hAnsi="Gotham Medium" w:cstheme="minorHAnsi"/>
                          <w:color w:val="000000"/>
                          <w:sz w:val="17"/>
                          <w:szCs w:val="17"/>
                        </w:rPr>
                        <w:t>Nurses</w:t>
                      </w:r>
                      <w:r w:rsidRPr="00EB6941">
                        <w:rPr>
                          <w:rFonts w:ascii="Gotham Medium" w:hAnsi="Gotham Medium" w:cstheme="minorHAnsi"/>
                          <w:color w:val="000000"/>
                          <w:sz w:val="17"/>
                          <w:szCs w:val="17"/>
                        </w:rPr>
                        <w:t xml:space="preserve"> should claim only the credit commensurate with the extent of their participation in the activity.</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Phone: 501-661-7962 or fax: 501-661-7968  </w:t>
                            </w:r>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bw3CwIAAPo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Phone: 501-661-7962 or fax: 501-661-7968  </w:t>
                      </w:r>
                      <w:hyperlink r:id="rId9"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2179C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10" o:title="UAMS_Academic_Horz_CMYK"/>
            <w10:wrap type="through"/>
          </v:shape>
        </w:pict>
      </w:r>
      <w:r w:rsidR="002179C1">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1" o:title="Certificates that"/>
            <w10:wrap type="through"/>
          </v:shape>
        </w:pict>
      </w:r>
    </w:p>
    <w:p w:rsidR="00A77D04" w:rsidRPr="007708AC" w:rsidRDefault="00A77D04" w:rsidP="007708AC"/>
    <w:sectPr w:rsidR="00A77D04" w:rsidRPr="007708AC" w:rsidSect="003E36F4">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16CB" w:rsidRDefault="008016CB" w:rsidP="003E36F4">
      <w:pPr>
        <w:spacing w:after="0" w:line="240" w:lineRule="auto"/>
      </w:pPr>
      <w:r>
        <w:separator/>
      </w:r>
    </w:p>
  </w:endnote>
  <w:endnote w:type="continuationSeparator" w:id="0">
    <w:p w:rsidR="008016CB" w:rsidRDefault="008016CB"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5BE8" w:rsidRPr="004A5BE8" w:rsidRDefault="007708AC" w:rsidP="004A5BE8">
    <w:pPr>
      <w:spacing w:after="0" w:line="240" w:lineRule="auto"/>
      <w:jc w:val="center"/>
      <w:rPr>
        <w:rFonts w:cstheme="minorHAnsi"/>
        <w:b/>
        <w:color w:val="000000"/>
        <w:sz w:val="24"/>
        <w:szCs w:val="18"/>
      </w:rPr>
    </w:pPr>
    <w:r>
      <w:rPr>
        <w:rFonts w:cstheme="minorHAnsi"/>
        <w:b/>
        <w:color w:val="000000"/>
        <w:sz w:val="24"/>
        <w:szCs w:val="18"/>
      </w:rPr>
      <w:t>Nursing</w:t>
    </w:r>
    <w:r w:rsidR="004A5BE8" w:rsidRPr="00D15003">
      <w:rPr>
        <w:rFonts w:cstheme="minorHAnsi"/>
        <w:b/>
        <w:color w:val="000000"/>
        <w:sz w:val="24"/>
        <w:szCs w:val="18"/>
      </w:rPr>
      <w:t xml:space="preserve"> Certificate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16CB" w:rsidRDefault="008016CB" w:rsidP="003E36F4">
      <w:pPr>
        <w:spacing w:after="0" w:line="240" w:lineRule="auto"/>
      </w:pPr>
      <w:r>
        <w:separator/>
      </w:r>
    </w:p>
  </w:footnote>
  <w:footnote w:type="continuationSeparator" w:id="0">
    <w:p w:rsidR="008016CB" w:rsidRDefault="008016CB"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36F4" w:rsidRPr="003E36F4" w:rsidRDefault="00835082"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NURSE</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6F4"/>
    <w:rsid w:val="002179C1"/>
    <w:rsid w:val="003E36F4"/>
    <w:rsid w:val="004A5BE8"/>
    <w:rsid w:val="00634CD1"/>
    <w:rsid w:val="006C42B7"/>
    <w:rsid w:val="006D38F4"/>
    <w:rsid w:val="007708AC"/>
    <w:rsid w:val="008016CB"/>
    <w:rsid w:val="0082135B"/>
    <w:rsid w:val="00835082"/>
    <w:rsid w:val="00A77D04"/>
    <w:rsid w:val="00AD3608"/>
    <w:rsid w:val="00B06392"/>
    <w:rsid w:val="00D53E6A"/>
    <w:rsid w:val="00E67CBF"/>
    <w:rsid w:val="00EB6941"/>
    <w:rsid w:val="00F22CC3"/>
    <w:rsid w:val="00FB1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AE368FA"/>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footnotes" Target="footnotes.xml"/><Relationship Id="rId9" Type="http://schemas.openxmlformats.org/officeDocument/2006/relationships/hyperlink" Target="http://ce.uams.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Hale, Sara</cp:lastModifiedBy>
  <cp:revision>7</cp:revision>
  <cp:lastPrinted>2020-02-06T18:53:00Z</cp:lastPrinted>
  <dcterms:created xsi:type="dcterms:W3CDTF">2020-02-04T22:03:00Z</dcterms:created>
  <dcterms:modified xsi:type="dcterms:W3CDTF">2022-12-01T16:24:00Z</dcterms:modified>
</cp:coreProperties>
</file>