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AC" w:rsidRDefault="00A053C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91440" distL="0" distR="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1188085</wp:posOffset>
                </wp:positionV>
                <wp:extent cx="8458200" cy="3267075"/>
                <wp:effectExtent l="0" t="0" r="0" b="0"/>
                <wp:wrapThrough wrapText="bothSides">
                  <wp:wrapPolygon edited="0">
                    <wp:start x="146" y="0"/>
                    <wp:lineTo x="146" y="21411"/>
                    <wp:lineTo x="21405" y="21411"/>
                    <wp:lineTo x="21405" y="0"/>
                    <wp:lineTo x="14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326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</w:t>
                            </w:r>
                            <w:r w:rsidR="00314CC5">
                              <w:rPr>
                                <w:rFonts w:ascii="Gotham Medium" w:hAnsi="Gotham Medium"/>
                                <w:sz w:val="28"/>
                              </w:rPr>
                              <w:t>_____________</w:t>
                            </w: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 in the live activity entitled</w:t>
                            </w:r>
                          </w:p>
                          <w:p w:rsidR="00314CC5" w:rsidRPr="00314CC5" w:rsidRDefault="00CF615F" w:rsidP="00FB747B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  <w:t>Leadership Reddie</w:t>
                            </w:r>
                          </w:p>
                          <w:p w:rsidR="00FB747B" w:rsidRPr="00506679" w:rsidRDefault="00CF615F" w:rsidP="00FB747B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February</w:t>
                            </w:r>
                            <w:r w:rsidR="00314CC5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 2024</w:t>
                            </w:r>
                          </w:p>
                          <w:p w:rsidR="00FB747B" w:rsidRPr="00506679" w:rsidRDefault="00CF615F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6941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F4501B" w:rsidRPr="00F4501B" w:rsidRDefault="00F4501B" w:rsidP="00F4501B">
                            <w:pPr>
                              <w:spacing w:after="0" w:line="240" w:lineRule="auto"/>
                              <w:ind w:left="720" w:right="780"/>
                              <w:jc w:val="center"/>
                              <w:rPr>
                                <w:rFonts w:eastAsia="Times New Roman" w:cstheme="minorHAnsi"/>
                                <w:szCs w:val="20"/>
                              </w:rPr>
                            </w:pPr>
                            <w:r w:rsidRPr="00F4501B">
                              <w:rPr>
                                <w:rFonts w:cstheme="minorHAnsi"/>
                                <w:color w:val="000000"/>
                                <w:szCs w:val="20"/>
                              </w:rPr>
                              <w:t xml:space="preserve">UAMS (BOC AP #0000298) </w:t>
                            </w:r>
                            <w:r w:rsidRPr="00F4501B">
                              <w:rPr>
                                <w:rFonts w:eastAsia="Times New Roman" w:cstheme="minorHAnsi"/>
                                <w:szCs w:val="20"/>
                              </w:rPr>
                              <w:t>is approved by the Board of Certification, Inc. to provide continuing education to Athletic Trainers (ATs). This program is eligible for a maximum of 15.25 Category A hours/CEUs. ATs should claim only those hours actually spent in the educational program. </w:t>
                            </w:r>
                          </w:p>
                          <w:p w:rsidR="00EB6941" w:rsidRPr="00A053C3" w:rsidRDefault="00EB6941" w:rsidP="00F4501B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55pt;width:666pt;height:257.25pt;z-index:251658240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</w:t>
                      </w:r>
                      <w:r w:rsidR="00314CC5">
                        <w:rPr>
                          <w:rFonts w:ascii="Gotham Medium" w:hAnsi="Gotham Medium"/>
                          <w:sz w:val="28"/>
                        </w:rPr>
                        <w:t>_____________</w:t>
                      </w:r>
                      <w:r>
                        <w:rPr>
                          <w:rFonts w:ascii="Gotham Medium" w:hAnsi="Gotham Medium"/>
                          <w:sz w:val="28"/>
                        </w:rPr>
                        <w:t>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 in the live activity entitled</w:t>
                      </w:r>
                    </w:p>
                    <w:p w:rsidR="00314CC5" w:rsidRPr="00314CC5" w:rsidRDefault="00CF615F" w:rsidP="00FB747B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</w:rPr>
                        <w:t>Leadership Reddie</w:t>
                      </w:r>
                    </w:p>
                    <w:p w:rsidR="00FB747B" w:rsidRPr="00506679" w:rsidRDefault="00CF615F" w:rsidP="00FB747B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February</w:t>
                      </w:r>
                      <w:r w:rsidR="00314CC5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 xml:space="preserve"> 2024</w:t>
                      </w:r>
                    </w:p>
                    <w:p w:rsidR="00FB747B" w:rsidRPr="00506679" w:rsidRDefault="00CF615F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EB6941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F4501B" w:rsidRPr="00F4501B" w:rsidRDefault="00F4501B" w:rsidP="00F4501B">
                      <w:pPr>
                        <w:spacing w:after="0" w:line="240" w:lineRule="auto"/>
                        <w:ind w:left="720" w:right="780"/>
                        <w:jc w:val="center"/>
                        <w:rPr>
                          <w:rFonts w:eastAsia="Times New Roman" w:cstheme="minorHAnsi"/>
                          <w:szCs w:val="20"/>
                        </w:rPr>
                      </w:pPr>
                      <w:r w:rsidRPr="00F4501B">
                        <w:rPr>
                          <w:rFonts w:cstheme="minorHAnsi"/>
                          <w:color w:val="000000"/>
                          <w:szCs w:val="20"/>
                        </w:rPr>
                        <w:t xml:space="preserve">UAMS (BOC AP #0000298) </w:t>
                      </w:r>
                      <w:r w:rsidRPr="00F4501B">
                        <w:rPr>
                          <w:rFonts w:eastAsia="Times New Roman" w:cstheme="minorHAnsi"/>
                          <w:szCs w:val="20"/>
                        </w:rPr>
                        <w:t>is approved by the Board of Certification, Inc. to provide continuing education to Athletic Trainers (ATs). This program is eligible for a maximum of 15.25 Category A hours/CEUs. ATs should claim only those hours actually spent in the educational program. </w:t>
                      </w:r>
                    </w:p>
                    <w:p w:rsidR="00EB6941" w:rsidRPr="00A053C3" w:rsidRDefault="00EB6941" w:rsidP="00F4501B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4379595</wp:posOffset>
                </wp:positionV>
                <wp:extent cx="5960745" cy="9525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745" cy="952500"/>
                          <a:chOff x="0" y="0"/>
                          <a:chExt cx="5960745" cy="9525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133350"/>
                            <a:ext cx="484632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3C3" w:rsidRPr="00EB6941" w:rsidRDefault="00A053C3" w:rsidP="00A053C3">
                              <w:pPr>
                                <w:tabs>
                                  <w:tab w:val="left" w:pos="9810"/>
                                </w:tabs>
                                <w:ind w:left="90" w:right="45"/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In support of improving patient care, University of Arkansas for Medical Sciences 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is j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ointly accredited by the Accreditation Council for Continuing Medical Education (ACCME), the Accreditation Council for Pharmacy Education (ACPE), and the American Nurses Credentialing Center (ANCC) to provide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continuing education for the healthcare team.</w:t>
                              </w:r>
                            </w:p>
                            <w:p w:rsidR="00A053C3" w:rsidRDefault="00A053C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7" style="position:absolute;margin-left:0;margin-top:344.85pt;width:469.35pt;height:75pt;z-index:251668480;mso-position-horizontal:center;mso-position-horizontal-relative:margin" coordsize="59607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1084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">
                  <v:imagedata r:id="rId7" o:title=""/>
                </v:shape>
                <v:shape id="_x0000_s1029" type="#_x0000_t202" style="position:absolute;left:11144;top:1333;width:48463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053C3" w:rsidRPr="00EB6941" w:rsidRDefault="00A053C3" w:rsidP="00A053C3">
                        <w:pPr>
                          <w:tabs>
                            <w:tab w:val="left" w:pos="9810"/>
                          </w:tabs>
                          <w:ind w:left="90" w:right="45"/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</w:pP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In support of improving patient care, University of Arkansas for Medical Sciences 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is j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ointly accredited by the Accreditation Council for Continuing Medical Education (ACCME), the Accreditation Council for Pharmacy Education (ACPE), and the American Nurses Credentialing Center (ANCC) to provide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continuing education for the healthcare team.</w:t>
                        </w:r>
                      </w:p>
                      <w:p w:rsidR="00A053C3" w:rsidRDefault="00A053C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450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8.4pt;width:10in;height:449.25pt;z-index:-251659265;mso-position-horizontal-relative:text;mso-position-vertical-relative:text;mso-width-relative:page;mso-height-relative:page" wrapcoords="-30 0 -30 21561 21600 21561 21600 0 -30 0">
            <v:imagedata r:id="rId8" o:title="Certificates that"/>
            <w10:wrap type="through"/>
          </v:shape>
        </w:pict>
      </w:r>
      <w:r w:rsidR="00F4501B">
        <w:rPr>
          <w:noProof/>
        </w:rPr>
        <w:pict>
          <v:shape id="_x0000_s1028" type="#_x0000_t75" style="position:absolute;margin-left:119.25pt;margin-top:45.4pt;width:300.75pt;height:36.75pt;z-index:-251652096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</w:p>
    <w:p w:rsidR="00984283" w:rsidRDefault="00984283" w:rsidP="007708AC"/>
    <w:p w:rsidR="00984283" w:rsidRPr="00984283" w:rsidRDefault="00314CC5" w:rsidP="0098428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10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Phone: 501-661-7962 or fax: 501-661-7968  </w:t>
                            </w:r>
                            <w:hyperlink r:id="rId11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8.05pt;width:537.75pt;height:131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w3CwIAAPo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12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to: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Phone: 501-661-7962 or fax: 501-661-7968  </w:t>
                      </w:r>
                      <w:hyperlink r:id="rId13" w:history="1">
                        <w:r w:rsidRPr="00D15003">
                          <w:rPr>
                            <w:rStyle w:val="Hyperlink"/>
                            <w:rFonts w:cstheme="minorHAnsi"/>
                            <w:i/>
                            <w:sz w:val="24"/>
                            <w:szCs w:val="16"/>
                          </w:rPr>
                          <w:t>http://ce.uams.edu/</w:t>
                        </w:r>
                      </w:hyperlink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</w:p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14CC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052" w:rsidRDefault="003C2052" w:rsidP="003E36F4">
      <w:pPr>
        <w:spacing w:after="0" w:line="240" w:lineRule="auto"/>
      </w:pPr>
      <w:r>
        <w:separator/>
      </w:r>
    </w:p>
  </w:endnote>
  <w:end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052" w:rsidRDefault="003C2052" w:rsidP="003E36F4">
      <w:pPr>
        <w:spacing w:after="0" w:line="240" w:lineRule="auto"/>
      </w:pPr>
      <w:r>
        <w:separator/>
      </w:r>
    </w:p>
  </w:footnote>
  <w:foot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F4"/>
    <w:rsid w:val="00314CC5"/>
    <w:rsid w:val="003C2052"/>
    <w:rsid w:val="003E36F4"/>
    <w:rsid w:val="004447CE"/>
    <w:rsid w:val="004A5BE8"/>
    <w:rsid w:val="004E52F8"/>
    <w:rsid w:val="00506679"/>
    <w:rsid w:val="00553D98"/>
    <w:rsid w:val="006B1C73"/>
    <w:rsid w:val="006C42B7"/>
    <w:rsid w:val="006D38F4"/>
    <w:rsid w:val="007708AC"/>
    <w:rsid w:val="00835082"/>
    <w:rsid w:val="00984283"/>
    <w:rsid w:val="00A053C3"/>
    <w:rsid w:val="00A77D04"/>
    <w:rsid w:val="00A902BE"/>
    <w:rsid w:val="00AD3608"/>
    <w:rsid w:val="00CB4932"/>
    <w:rsid w:val="00CD64D2"/>
    <w:rsid w:val="00CF615F"/>
    <w:rsid w:val="00D53E6A"/>
    <w:rsid w:val="00E67CBF"/>
    <w:rsid w:val="00EB6941"/>
    <w:rsid w:val="00F4501B"/>
    <w:rsid w:val="00FB5223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5526B76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e.uams.ed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ams.cloud-cme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e.uams.ed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ams.cloud-cme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Hale, Sara</cp:lastModifiedBy>
  <cp:revision>3</cp:revision>
  <cp:lastPrinted>2020-02-06T18:52:00Z</cp:lastPrinted>
  <dcterms:created xsi:type="dcterms:W3CDTF">2024-02-09T14:28:00Z</dcterms:created>
  <dcterms:modified xsi:type="dcterms:W3CDTF">2024-02-09T14:29:00Z</dcterms:modified>
</cp:coreProperties>
</file>